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B14" w:rsidRPr="005B2CB4" w:rsidRDefault="00C57B14" w:rsidP="00F74029">
      <w:pPr>
        <w:pStyle w:val="NormalWeb"/>
        <w:tabs>
          <w:tab w:val="left" w:pos="910"/>
          <w:tab w:val="right" w:pos="9360"/>
        </w:tabs>
        <w:spacing w:before="300" w:beforeAutospacing="0" w:after="300" w:afterAutospacing="0" w:line="360" w:lineRule="auto"/>
        <w:ind w:left="720"/>
        <w:rPr>
          <w:color w:val="222222"/>
          <w:shd w:val="clear" w:color="auto" w:fill="FFFFFF"/>
        </w:rPr>
      </w:pPr>
      <w:bookmarkStart w:id="0" w:name="_GoBack"/>
      <w:bookmarkEnd w:id="0"/>
      <w:r>
        <w:rPr>
          <w:rFonts w:ascii="Georgia" w:hAnsi="Georgia"/>
          <w:color w:val="222222"/>
          <w:sz w:val="20"/>
          <w:szCs w:val="20"/>
          <w:shd w:val="clear" w:color="auto" w:fill="FFFFFF"/>
        </w:rPr>
        <w:tab/>
      </w:r>
      <w:r>
        <w:rPr>
          <w:rFonts w:ascii="Georgia" w:hAnsi="Georgia"/>
          <w:color w:val="222222"/>
          <w:sz w:val="20"/>
          <w:szCs w:val="20"/>
          <w:shd w:val="clear" w:color="auto" w:fill="FFFFFF"/>
        </w:rPr>
        <w:tab/>
      </w:r>
      <w:r w:rsidR="005B2CB4" w:rsidRPr="005B2CB4">
        <w:rPr>
          <w:color w:val="222222"/>
          <w:shd w:val="clear" w:color="auto" w:fill="FFFFFF"/>
        </w:rPr>
        <w:t>[Mount Vernon, 30 March 1767]</w:t>
      </w:r>
    </w:p>
    <w:p w:rsidR="006259A1" w:rsidRPr="00C57B14" w:rsidRDefault="006259A1" w:rsidP="00890163">
      <w:pPr>
        <w:pStyle w:val="NormalWeb"/>
        <w:tabs>
          <w:tab w:val="left" w:pos="910"/>
          <w:tab w:val="right" w:pos="9360"/>
        </w:tabs>
        <w:spacing w:before="300" w:beforeAutospacing="0" w:after="300" w:afterAutospacing="0" w:line="360" w:lineRule="auto"/>
      </w:pPr>
      <w:r w:rsidRPr="006259A1">
        <w:rPr>
          <w:color w:val="222222"/>
        </w:rPr>
        <w:t>My dear</w:t>
      </w:r>
      <w:r w:rsidR="005B2CB4">
        <w:rPr>
          <w:color w:val="222222"/>
        </w:rPr>
        <w:t>est</w:t>
      </w:r>
      <w:r w:rsidRPr="006259A1">
        <w:rPr>
          <w:color w:val="222222"/>
        </w:rPr>
        <w:t>,</w:t>
      </w:r>
    </w:p>
    <w:p w:rsidR="005B2CB4" w:rsidRPr="005B2CB4" w:rsidRDefault="005B2CB4" w:rsidP="005B2CB4">
      <w:pPr>
        <w:pStyle w:val="NormalWeb"/>
        <w:shd w:val="clear" w:color="auto" w:fill="FFFFFF"/>
        <w:spacing w:before="60" w:beforeAutospacing="0" w:after="60" w:afterAutospacing="0" w:line="360" w:lineRule="auto"/>
        <w:ind w:firstLine="360"/>
        <w:rPr>
          <w:color w:val="222222"/>
        </w:rPr>
      </w:pPr>
      <w:r w:rsidRPr="005B2CB4">
        <w:rPr>
          <w:color w:val="222222"/>
        </w:rPr>
        <w:t xml:space="preserve">It was with very great pleasure I see in your letter </w:t>
      </w:r>
      <w:proofErr w:type="spellStart"/>
      <w:r w:rsidRPr="005B2CB4">
        <w:rPr>
          <w:color w:val="222222"/>
        </w:rPr>
        <w:t>th</w:t>
      </w:r>
      <w:r w:rsidRPr="005B2CB4">
        <w:rPr>
          <w:rFonts w:ascii="Cambria Math" w:hAnsi="Cambria Math" w:cs="Cambria Math"/>
          <w:color w:val="222222"/>
        </w:rPr>
        <w:t>⟨</w:t>
      </w:r>
      <w:r w:rsidRPr="005B2CB4">
        <w:rPr>
          <w:color w:val="222222"/>
        </w:rPr>
        <w:t>at</w:t>
      </w:r>
      <w:proofErr w:type="spellEnd"/>
      <w:r w:rsidRPr="005B2CB4">
        <w:rPr>
          <w:rFonts w:ascii="Cambria Math" w:hAnsi="Cambria Math" w:cs="Cambria Math"/>
          <w:color w:val="222222"/>
        </w:rPr>
        <w:t>⟩</w:t>
      </w:r>
      <w:r w:rsidRPr="005B2CB4">
        <w:rPr>
          <w:color w:val="222222"/>
        </w:rPr>
        <w:t xml:space="preserve"> you got safely down we are all very well at this time but it still </w:t>
      </w:r>
      <w:r w:rsidRPr="005B2CB4">
        <w:rPr>
          <w:rFonts w:ascii="Cambria Math" w:hAnsi="Cambria Math" w:cs="Cambria Math"/>
          <w:color w:val="222222"/>
        </w:rPr>
        <w:t>⟨</w:t>
      </w:r>
      <w:r w:rsidRPr="005B2CB4">
        <w:rPr>
          <w:color w:val="222222"/>
        </w:rPr>
        <w:t>is</w:t>
      </w:r>
      <w:r w:rsidRPr="005B2CB4">
        <w:rPr>
          <w:rFonts w:ascii="Cambria Math" w:hAnsi="Cambria Math" w:cs="Cambria Math"/>
          <w:color w:val="222222"/>
        </w:rPr>
        <w:t>⟩</w:t>
      </w:r>
      <w:r w:rsidRPr="005B2CB4">
        <w:rPr>
          <w:color w:val="222222"/>
        </w:rPr>
        <w:t xml:space="preserve"> </w:t>
      </w:r>
      <w:proofErr w:type="spellStart"/>
      <w:r w:rsidRPr="005B2CB4">
        <w:rPr>
          <w:color w:val="222222"/>
        </w:rPr>
        <w:t>rainney</w:t>
      </w:r>
      <w:proofErr w:type="spellEnd"/>
      <w:r w:rsidRPr="005B2CB4">
        <w:rPr>
          <w:color w:val="222222"/>
        </w:rPr>
        <w:t xml:space="preserve"> and </w:t>
      </w:r>
      <w:proofErr w:type="spellStart"/>
      <w:r w:rsidRPr="005B2CB4">
        <w:rPr>
          <w:color w:val="222222"/>
        </w:rPr>
        <w:t>wett</w:t>
      </w:r>
      <w:proofErr w:type="spellEnd"/>
      <w:r w:rsidRPr="005B2CB4">
        <w:rPr>
          <w:color w:val="222222"/>
        </w:rPr>
        <w:t xml:space="preserve"> I am sorry you will not be at home soon as I </w:t>
      </w:r>
      <w:proofErr w:type="spellStart"/>
      <w:r w:rsidRPr="005B2CB4">
        <w:rPr>
          <w:color w:val="222222"/>
        </w:rPr>
        <w:t>expe</w:t>
      </w:r>
      <w:r w:rsidRPr="005B2CB4">
        <w:rPr>
          <w:rFonts w:ascii="Cambria Math" w:hAnsi="Cambria Math" w:cs="Cambria Math"/>
          <w:color w:val="222222"/>
        </w:rPr>
        <w:t>⟨</w:t>
      </w:r>
      <w:r w:rsidRPr="005B2CB4">
        <w:rPr>
          <w:color w:val="222222"/>
        </w:rPr>
        <w:t>ct</w:t>
      </w:r>
      <w:r w:rsidRPr="005B2CB4">
        <w:rPr>
          <w:rFonts w:ascii="Cambria Math" w:hAnsi="Cambria Math" w:cs="Cambria Math"/>
          <w:color w:val="222222"/>
        </w:rPr>
        <w:t>⟩</w:t>
      </w:r>
      <w:r w:rsidRPr="005B2CB4">
        <w:rPr>
          <w:color w:val="222222"/>
        </w:rPr>
        <w:t>ed</w:t>
      </w:r>
      <w:proofErr w:type="spellEnd"/>
      <w:r w:rsidRPr="005B2CB4">
        <w:rPr>
          <w:color w:val="222222"/>
        </w:rPr>
        <w:t xml:space="preserve"> you I had </w:t>
      </w:r>
      <w:proofErr w:type="spellStart"/>
      <w:r w:rsidRPr="005B2CB4">
        <w:rPr>
          <w:color w:val="222222"/>
        </w:rPr>
        <w:t>reather</w:t>
      </w:r>
      <w:proofErr w:type="spellEnd"/>
      <w:r w:rsidRPr="005B2CB4">
        <w:rPr>
          <w:color w:val="222222"/>
        </w:rPr>
        <w:t xml:space="preserve"> my sister </w:t>
      </w:r>
      <w:proofErr w:type="spellStart"/>
      <w:r w:rsidRPr="005B2CB4">
        <w:rPr>
          <w:color w:val="222222"/>
        </w:rPr>
        <w:t>woud</w:t>
      </w:r>
      <w:proofErr w:type="spellEnd"/>
      <w:r w:rsidRPr="005B2CB4">
        <w:rPr>
          <w:color w:val="222222"/>
        </w:rPr>
        <w:t xml:space="preserve"> not come up so soon, as May </w:t>
      </w:r>
      <w:proofErr w:type="spellStart"/>
      <w:r w:rsidRPr="005B2CB4">
        <w:rPr>
          <w:color w:val="222222"/>
        </w:rPr>
        <w:t>woud</w:t>
      </w:r>
      <w:proofErr w:type="spellEnd"/>
      <w:r w:rsidRPr="005B2CB4">
        <w:rPr>
          <w:color w:val="222222"/>
        </w:rPr>
        <w:t xml:space="preserve"> be much </w:t>
      </w:r>
      <w:proofErr w:type="spellStart"/>
      <w:r w:rsidRPr="005B2CB4">
        <w:rPr>
          <w:color w:val="222222"/>
        </w:rPr>
        <w:t>plasenter</w:t>
      </w:r>
      <w:proofErr w:type="spellEnd"/>
      <w:r w:rsidRPr="005B2CB4">
        <w:rPr>
          <w:color w:val="222222"/>
        </w:rPr>
        <w:t xml:space="preserve"> time than </w:t>
      </w:r>
      <w:proofErr w:type="spellStart"/>
      <w:r w:rsidRPr="005B2CB4">
        <w:rPr>
          <w:color w:val="222222"/>
        </w:rPr>
        <w:t>april</w:t>
      </w:r>
      <w:proofErr w:type="spellEnd"/>
      <w:r w:rsidRPr="005B2CB4">
        <w:rPr>
          <w:rStyle w:val="apple-converted-space"/>
          <w:color w:val="222222"/>
        </w:rPr>
        <w:t> </w:t>
      </w:r>
      <w:r w:rsidRPr="005B2CB4">
        <w:rPr>
          <w:color w:val="222222"/>
        </w:rPr>
        <w:t xml:space="preserve">we wrote to you </w:t>
      </w:r>
      <w:proofErr w:type="spellStart"/>
      <w:r w:rsidRPr="005B2CB4">
        <w:rPr>
          <w:color w:val="222222"/>
        </w:rPr>
        <w:t>las</w:t>
      </w:r>
      <w:r w:rsidRPr="005B2CB4">
        <w:rPr>
          <w:rFonts w:ascii="Cambria Math" w:hAnsi="Cambria Math" w:cs="Cambria Math"/>
          <w:color w:val="222222"/>
        </w:rPr>
        <w:t>⟨</w:t>
      </w:r>
      <w:r w:rsidRPr="005B2CB4">
        <w:rPr>
          <w:color w:val="222222"/>
        </w:rPr>
        <w:t>t</w:t>
      </w:r>
      <w:proofErr w:type="spellEnd"/>
      <w:r w:rsidRPr="005B2CB4">
        <w:rPr>
          <w:rFonts w:ascii="Cambria Math" w:hAnsi="Cambria Math" w:cs="Cambria Math"/>
          <w:color w:val="222222"/>
        </w:rPr>
        <w:t>⟩</w:t>
      </w:r>
      <w:r w:rsidRPr="005B2CB4">
        <w:rPr>
          <w:color w:val="222222"/>
        </w:rPr>
        <w:t xml:space="preserve"> post as I have nothing new to tell you I must conclude </w:t>
      </w:r>
      <w:proofErr w:type="spellStart"/>
      <w:r w:rsidRPr="005B2CB4">
        <w:rPr>
          <w:color w:val="222222"/>
        </w:rPr>
        <w:t>my self</w:t>
      </w:r>
      <w:proofErr w:type="spellEnd"/>
      <w:r w:rsidRPr="005B2CB4">
        <w:rPr>
          <w:color w:val="222222"/>
        </w:rPr>
        <w:t xml:space="preserve"> your most </w:t>
      </w:r>
      <w:proofErr w:type="spellStart"/>
      <w:r w:rsidRPr="005B2CB4">
        <w:rPr>
          <w:color w:val="222222"/>
        </w:rPr>
        <w:t>Affcetionate</w:t>
      </w:r>
      <w:proofErr w:type="spellEnd"/>
    </w:p>
    <w:p w:rsidR="005B2CB4" w:rsidRPr="005B2CB4" w:rsidRDefault="005B2CB4" w:rsidP="005B2CB4">
      <w:pPr>
        <w:pStyle w:val="signed"/>
        <w:shd w:val="clear" w:color="auto" w:fill="FFFFFF"/>
        <w:spacing w:before="60" w:beforeAutospacing="0" w:after="60" w:afterAutospacing="0" w:line="360" w:lineRule="auto"/>
        <w:jc w:val="right"/>
        <w:rPr>
          <w:color w:val="222222"/>
        </w:rPr>
      </w:pPr>
      <w:r w:rsidRPr="005B2CB4">
        <w:rPr>
          <w:color w:val="222222"/>
        </w:rPr>
        <w:t>Martha Washington</w:t>
      </w:r>
    </w:p>
    <w:p w:rsidR="00892795" w:rsidRPr="005B2CB4" w:rsidRDefault="00892795" w:rsidP="005B2CB4">
      <w:pPr>
        <w:pStyle w:val="NormalWeb"/>
        <w:shd w:val="clear" w:color="auto" w:fill="FFFFFF"/>
        <w:spacing w:before="60" w:beforeAutospacing="0" w:after="60" w:afterAutospacing="0" w:line="360" w:lineRule="auto"/>
        <w:ind w:firstLine="360"/>
      </w:pPr>
    </w:p>
    <w:sectPr w:rsidR="00892795" w:rsidRPr="005B2CB4" w:rsidSect="00D40B5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AC5" w:rsidRDefault="00CE4AC5" w:rsidP="00CE4AC5">
      <w:pPr>
        <w:spacing w:after="0" w:line="240" w:lineRule="auto"/>
      </w:pPr>
      <w:r>
        <w:separator/>
      </w:r>
    </w:p>
  </w:endnote>
  <w:endnote w:type="continuationSeparator" w:id="0">
    <w:p w:rsidR="00CE4AC5" w:rsidRDefault="00CE4AC5" w:rsidP="00CE4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36B" w:rsidRPr="00C6036B" w:rsidRDefault="00CF72F8">
    <w:pPr>
      <w:pStyle w:val="Footer"/>
      <w:rPr>
        <w:rFonts w:ascii="Times New Roman" w:hAnsi="Times New Roman" w:cs="Times New Roman"/>
        <w:b/>
        <w:color w:val="1B3667"/>
        <w:sz w:val="24"/>
        <w:szCs w:val="24"/>
      </w:rPr>
    </w:pPr>
    <w:r>
      <w:rPr>
        <w:rFonts w:ascii="Times New Roman" w:hAnsi="Times New Roman" w:cs="Times New Roman"/>
        <w:b/>
        <w:noProof/>
        <w:color w:val="1B3667"/>
        <w:sz w:val="24"/>
        <w:szCs w:val="24"/>
      </w:rPr>
      <w:drawing>
        <wp:inline distT="0" distB="0" distL="0" distR="0">
          <wp:extent cx="5943600" cy="1016635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RIMARY SOURCE FOOTER - GWTI and Mount Vernon UR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1016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AC5" w:rsidRDefault="00CE4AC5" w:rsidP="00CE4AC5">
      <w:pPr>
        <w:spacing w:after="0" w:line="240" w:lineRule="auto"/>
      </w:pPr>
      <w:r>
        <w:separator/>
      </w:r>
    </w:p>
  </w:footnote>
  <w:footnote w:type="continuationSeparator" w:id="0">
    <w:p w:rsidR="00CE4AC5" w:rsidRDefault="00CE4AC5" w:rsidP="00CE4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AC5" w:rsidRPr="00356679" w:rsidRDefault="002B6F56">
    <w:pPr>
      <w:pStyle w:val="Header"/>
      <w:rPr>
        <w:rFonts w:ascii="Times New Roman" w:hAnsi="Times New Roman" w:cs="Times New Roman"/>
        <w:b/>
        <w:color w:val="1B3667"/>
        <w:sz w:val="24"/>
        <w:szCs w:val="24"/>
      </w:rPr>
    </w:pPr>
    <w:r>
      <w:rPr>
        <w:rFonts w:ascii="Times New Roman" w:hAnsi="Times New Roman" w:cs="Times New Roman"/>
        <w:b/>
        <w:color w:val="1B3667"/>
        <w:sz w:val="24"/>
        <w:szCs w:val="24"/>
      </w:rPr>
      <w:t xml:space="preserve">Martha Washington Postscript to </w:t>
    </w:r>
    <w:r w:rsidR="00F43646">
      <w:rPr>
        <w:rFonts w:ascii="Times New Roman" w:hAnsi="Times New Roman" w:cs="Times New Roman"/>
        <w:b/>
        <w:color w:val="1B3667"/>
        <w:sz w:val="24"/>
        <w:szCs w:val="24"/>
      </w:rPr>
      <w:t xml:space="preserve">George </w:t>
    </w:r>
    <w:r>
      <w:rPr>
        <w:rFonts w:ascii="Times New Roman" w:hAnsi="Times New Roman" w:cs="Times New Roman"/>
        <w:b/>
        <w:color w:val="1B3667"/>
        <w:sz w:val="24"/>
        <w:szCs w:val="24"/>
      </w:rPr>
      <w:t>Washington, March 30, 1767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AC5"/>
    <w:rsid w:val="002B6F56"/>
    <w:rsid w:val="00356679"/>
    <w:rsid w:val="00496221"/>
    <w:rsid w:val="004B6AAB"/>
    <w:rsid w:val="004C796A"/>
    <w:rsid w:val="005B2CB4"/>
    <w:rsid w:val="006259A1"/>
    <w:rsid w:val="0068275A"/>
    <w:rsid w:val="00890163"/>
    <w:rsid w:val="00892795"/>
    <w:rsid w:val="00AB46C1"/>
    <w:rsid w:val="00C57B14"/>
    <w:rsid w:val="00C6036B"/>
    <w:rsid w:val="00CE4AC5"/>
    <w:rsid w:val="00CF72F8"/>
    <w:rsid w:val="00D40B53"/>
    <w:rsid w:val="00F43646"/>
    <w:rsid w:val="00F7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1A764E59-BDAE-4688-83DA-5FE3913FC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4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E4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AC5"/>
  </w:style>
  <w:style w:type="paragraph" w:styleId="Footer">
    <w:name w:val="footer"/>
    <w:basedOn w:val="Normal"/>
    <w:link w:val="FooterChar"/>
    <w:uiPriority w:val="99"/>
    <w:unhideWhenUsed/>
    <w:rsid w:val="00CE4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AC5"/>
  </w:style>
  <w:style w:type="character" w:styleId="Hyperlink">
    <w:name w:val="Hyperlink"/>
    <w:basedOn w:val="DefaultParagraphFont"/>
    <w:uiPriority w:val="99"/>
    <w:unhideWhenUsed/>
    <w:rsid w:val="00C6036B"/>
    <w:rPr>
      <w:color w:val="0563C1" w:themeColor="hyperlink"/>
      <w:u w:val="single"/>
    </w:rPr>
  </w:style>
  <w:style w:type="paragraph" w:customStyle="1" w:styleId="left">
    <w:name w:val="left"/>
    <w:basedOn w:val="Normal"/>
    <w:rsid w:val="00496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96221"/>
  </w:style>
  <w:style w:type="paragraph" w:customStyle="1" w:styleId="signed">
    <w:name w:val="signed"/>
    <w:basedOn w:val="Normal"/>
    <w:rsid w:val="00496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259A1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D40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38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5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3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Zerah Jakub</dc:creator>
  <cp:keywords/>
  <dc:description/>
  <cp:lastModifiedBy>Zerah Jakub</cp:lastModifiedBy>
  <cp:revision>4</cp:revision>
  <dcterms:created xsi:type="dcterms:W3CDTF">2016-05-11T18:54:00Z</dcterms:created>
  <dcterms:modified xsi:type="dcterms:W3CDTF">2016-06-16T18:49:00Z</dcterms:modified>
</cp:coreProperties>
</file>